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8F" w:rsidRPr="00A219B0" w:rsidRDefault="0034108F" w:rsidP="0034108F">
      <w:pPr>
        <w:jc w:val="right"/>
      </w:pPr>
      <w:bookmarkStart w:id="0" w:name="_Toc442284294"/>
      <w:r w:rsidRPr="00A219B0">
        <w:t>УТВЕРЖДАЮ</w:t>
      </w:r>
    </w:p>
    <w:p w:rsidR="0034108F" w:rsidRPr="00A219B0" w:rsidRDefault="0034108F" w:rsidP="0034108F">
      <w:pPr>
        <w:jc w:val="right"/>
      </w:pPr>
      <w:r w:rsidRPr="00A219B0">
        <w:t>Зав. кафедрой гигиены, медицины труда</w:t>
      </w:r>
    </w:p>
    <w:p w:rsidR="0034108F" w:rsidRPr="00A219B0" w:rsidRDefault="0034108F" w:rsidP="0034108F">
      <w:pPr>
        <w:jc w:val="right"/>
      </w:pPr>
      <w:r w:rsidRPr="00A219B0">
        <w:t xml:space="preserve">профессор Л.М. </w:t>
      </w:r>
      <w:proofErr w:type="spellStart"/>
      <w:r w:rsidRPr="00A219B0">
        <w:t>Фатхутдинова</w:t>
      </w:r>
      <w:proofErr w:type="spellEnd"/>
    </w:p>
    <w:p w:rsidR="0034108F" w:rsidRPr="00A219B0" w:rsidRDefault="0034108F" w:rsidP="0034108F">
      <w:pPr>
        <w:jc w:val="right"/>
      </w:pPr>
      <w:r w:rsidRPr="00A219B0">
        <w:t>______________________</w:t>
      </w:r>
    </w:p>
    <w:p w:rsidR="0034108F" w:rsidRPr="00A219B0" w:rsidRDefault="0034108F" w:rsidP="0034108F">
      <w:pPr>
        <w:jc w:val="right"/>
      </w:pPr>
      <w:r w:rsidRPr="00A219B0">
        <w:t xml:space="preserve"> «</w:t>
      </w:r>
      <w:r w:rsidR="00A95BE4">
        <w:rPr>
          <w:lang w:val="en-US"/>
        </w:rPr>
        <w:t>____</w:t>
      </w:r>
      <w:r w:rsidRPr="00A219B0">
        <w:t xml:space="preserve">» </w:t>
      </w:r>
      <w:r w:rsidR="00A95BE4">
        <w:rPr>
          <w:lang w:val="en-US"/>
        </w:rPr>
        <w:t>____________</w:t>
      </w:r>
      <w:r w:rsidRPr="00A219B0">
        <w:t>20</w:t>
      </w:r>
      <w:r w:rsidR="00A95BE4">
        <w:t>21</w:t>
      </w:r>
      <w:r w:rsidRPr="00A219B0">
        <w:t xml:space="preserve"> г.</w:t>
      </w:r>
    </w:p>
    <w:p w:rsidR="0034108F" w:rsidRPr="00A219B0" w:rsidRDefault="0034108F" w:rsidP="0034108F">
      <w:pPr>
        <w:jc w:val="center"/>
      </w:pPr>
    </w:p>
    <w:p w:rsidR="00F17C0F" w:rsidRPr="00A219B0" w:rsidRDefault="00F17C0F" w:rsidP="0034108F">
      <w:pPr>
        <w:jc w:val="center"/>
      </w:pPr>
    </w:p>
    <w:p w:rsidR="00430EDF" w:rsidRDefault="00430EDF" w:rsidP="00430EDF">
      <w:pPr>
        <w:jc w:val="center"/>
      </w:pPr>
      <w:r>
        <w:t xml:space="preserve">Расписание </w:t>
      </w:r>
      <w:r w:rsidRPr="00430EDF">
        <w:rPr>
          <w:b/>
        </w:rPr>
        <w:t>лекций</w:t>
      </w:r>
      <w:r>
        <w:t xml:space="preserve"> по дисциплине «</w:t>
      </w:r>
      <w:r w:rsidR="00354118">
        <w:rPr>
          <w:b/>
        </w:rPr>
        <w:t>токсикология</w:t>
      </w:r>
      <w:r>
        <w:t xml:space="preserve">» для студентов </w:t>
      </w:r>
      <w:r w:rsidR="006F3CA8">
        <w:t>3</w:t>
      </w:r>
      <w:r>
        <w:t xml:space="preserve"> курса медико-профилактического фак</w:t>
      </w:r>
      <w:r w:rsidR="00E87104">
        <w:t>ультета на весенний семестр 2020/21</w:t>
      </w:r>
      <w:r>
        <w:t xml:space="preserve"> </w:t>
      </w:r>
      <w:proofErr w:type="spellStart"/>
      <w:proofErr w:type="gramStart"/>
      <w:r>
        <w:t>уч.года</w:t>
      </w:r>
      <w:proofErr w:type="spellEnd"/>
      <w:proofErr w:type="gramEnd"/>
      <w:r>
        <w:t>.</w:t>
      </w:r>
    </w:p>
    <w:p w:rsidR="00430EDF" w:rsidRDefault="00430EDF" w:rsidP="00430EDF">
      <w:pPr>
        <w:jc w:val="center"/>
      </w:pPr>
    </w:p>
    <w:p w:rsidR="00561F65" w:rsidRPr="00A219B0" w:rsidRDefault="00430EDF" w:rsidP="00430EDF">
      <w:pPr>
        <w:jc w:val="center"/>
      </w:pPr>
      <w:r>
        <w:t>Л</w:t>
      </w:r>
      <w:r w:rsidRPr="00430EDF">
        <w:rPr>
          <w:b/>
        </w:rPr>
        <w:t xml:space="preserve">екции: </w:t>
      </w:r>
      <w:r w:rsidR="00E87104">
        <w:rPr>
          <w:b/>
        </w:rPr>
        <w:t>пятница</w:t>
      </w:r>
      <w:r w:rsidRPr="00430EDF">
        <w:rPr>
          <w:b/>
        </w:rPr>
        <w:t xml:space="preserve"> 1-</w:t>
      </w:r>
      <w:r w:rsidR="00354118">
        <w:rPr>
          <w:b/>
        </w:rPr>
        <w:t>8</w:t>
      </w:r>
      <w:r w:rsidRPr="00430EDF">
        <w:rPr>
          <w:b/>
        </w:rPr>
        <w:t xml:space="preserve"> недели, </w:t>
      </w:r>
      <w:r w:rsidR="00354118">
        <w:rPr>
          <w:b/>
        </w:rPr>
        <w:t>16.00</w:t>
      </w:r>
      <w:r w:rsidRPr="00430EDF">
        <w:rPr>
          <w:b/>
        </w:rPr>
        <w:t>-</w:t>
      </w:r>
      <w:r w:rsidR="00354118">
        <w:rPr>
          <w:b/>
        </w:rPr>
        <w:t>17.35</w:t>
      </w:r>
      <w:r w:rsidRPr="00430EDF">
        <w:rPr>
          <w:b/>
        </w:rPr>
        <w:t xml:space="preserve"> – НУК-</w:t>
      </w:r>
      <w:r w:rsidR="00354118">
        <w:rPr>
          <w:b/>
        </w:rPr>
        <w:t>3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89"/>
        <w:gridCol w:w="2167"/>
        <w:gridCol w:w="3048"/>
        <w:gridCol w:w="1212"/>
      </w:tblGrid>
      <w:tr w:rsidR="00A219B0" w:rsidRPr="00354118" w:rsidTr="00E87104">
        <w:tc>
          <w:tcPr>
            <w:tcW w:w="1555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День, время</w:t>
            </w:r>
          </w:p>
        </w:tc>
        <w:tc>
          <w:tcPr>
            <w:tcW w:w="1589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№ группы</w:t>
            </w:r>
          </w:p>
        </w:tc>
        <w:tc>
          <w:tcPr>
            <w:tcW w:w="2167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ФИО преподавателя</w:t>
            </w:r>
          </w:p>
        </w:tc>
        <w:tc>
          <w:tcPr>
            <w:tcW w:w="3048" w:type="dxa"/>
          </w:tcPr>
          <w:p w:rsidR="00A219B0" w:rsidRPr="00354118" w:rsidRDefault="00A219B0" w:rsidP="001939D6">
            <w:pPr>
              <w:jc w:val="center"/>
            </w:pPr>
            <w:r w:rsidRPr="00354118">
              <w:t>Темы лекций</w:t>
            </w:r>
          </w:p>
        </w:tc>
        <w:tc>
          <w:tcPr>
            <w:tcW w:w="1212" w:type="dxa"/>
            <w:shd w:val="clear" w:color="auto" w:fill="auto"/>
          </w:tcPr>
          <w:p w:rsidR="00A219B0" w:rsidRPr="00354118" w:rsidRDefault="00A219B0" w:rsidP="001939D6">
            <w:pPr>
              <w:jc w:val="center"/>
            </w:pPr>
            <w:r w:rsidRPr="00354118">
              <w:t>Место проведения, аудитория</w:t>
            </w: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</w:tcPr>
          <w:p w:rsidR="00354118" w:rsidRPr="00354118" w:rsidRDefault="00E87104" w:rsidP="00EC41E7">
            <w:r>
              <w:t>12</w:t>
            </w:r>
            <w:r w:rsidR="00BD3E76">
              <w:t>.02.202</w:t>
            </w:r>
            <w:r w:rsidR="00BD3E76">
              <w:rPr>
                <w:lang w:val="en-US"/>
              </w:rPr>
              <w:t>1</w:t>
            </w:r>
            <w:r w:rsidR="00354118"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430EDF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Введение в общую токсикологию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E87104" w:rsidP="00367BAF">
            <w:r>
              <w:t>19</w:t>
            </w:r>
            <w:r w:rsidR="00BD3E76">
              <w:t>.02.2021</w:t>
            </w:r>
            <w:r w:rsidR="00354118"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</w:t>
            </w:r>
            <w:r>
              <w:t>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Изучение общих закономерностей взаимодействия организма и яда 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E87104" w:rsidP="00367BAF">
            <w:r>
              <w:t>26</w:t>
            </w:r>
            <w:r w:rsidR="00BD3E76">
              <w:t>.02.2021</w:t>
            </w:r>
            <w:r w:rsidR="00354118"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430EDF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Классические методы токсикологической оценки ядовитых и вредных веществ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E87104" w:rsidP="00367BAF">
            <w:r>
              <w:t>05.03</w:t>
            </w:r>
            <w:r w:rsidR="00BD3E76">
              <w:t>.2021</w:t>
            </w:r>
            <w:r w:rsidR="00354118"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430EDF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Альтернативные методы токсикологической оценки ядовитых веществ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E87104" w:rsidP="00367BAF">
            <w:r>
              <w:t>12</w:t>
            </w:r>
            <w:r w:rsidR="00BD3E76">
              <w:t>.03.2021</w:t>
            </w:r>
            <w:r w:rsidR="00354118"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</w:t>
            </w:r>
            <w:r>
              <w:t>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 xml:space="preserve">Химический канцерогенез 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E87104">
            <w:r w:rsidRPr="00354118">
              <w:t>1</w:t>
            </w:r>
            <w:r w:rsidR="00E87104">
              <w:t>9</w:t>
            </w:r>
            <w:r w:rsidR="00BD3E76">
              <w:t>.03.2021</w:t>
            </w:r>
            <w:r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430EDF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Эпидемиология токсического действия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E87104">
            <w:r w:rsidRPr="00354118">
              <w:t>2</w:t>
            </w:r>
            <w:r w:rsidR="00E87104">
              <w:t>6</w:t>
            </w:r>
            <w:r w:rsidR="00BD3E76">
              <w:t>.03.2021</w:t>
            </w:r>
            <w:r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430EDF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Принципы нормирования ядовитых и вредных веществ в объектах окружающей среды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  <w:tr w:rsidR="00354118" w:rsidRPr="00354118" w:rsidTr="00E87104">
        <w:tc>
          <w:tcPr>
            <w:tcW w:w="1555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E87104" w:rsidP="00367BAF">
            <w:r>
              <w:t>02.04</w:t>
            </w:r>
            <w:r w:rsidR="00BD3E76">
              <w:t>.2021</w:t>
            </w:r>
            <w:r w:rsidR="00354118" w:rsidRPr="00354118">
              <w:t xml:space="preserve"> г., 16.00-17.35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367BAF">
            <w:pPr>
              <w:jc w:val="center"/>
            </w:pPr>
            <w:r w:rsidRPr="00354118">
              <w:t>3301,3302,3303</w:t>
            </w:r>
          </w:p>
        </w:tc>
        <w:tc>
          <w:tcPr>
            <w:tcW w:w="2167" w:type="dxa"/>
            <w:shd w:val="clear" w:color="auto" w:fill="auto"/>
            <w:tcMar>
              <w:left w:w="57" w:type="dxa"/>
              <w:right w:w="57" w:type="dxa"/>
            </w:tcMar>
          </w:tcPr>
          <w:p w:rsidR="00354118" w:rsidRPr="00354118" w:rsidRDefault="00354118" w:rsidP="00430EDF">
            <w:pPr>
              <w:jc w:val="center"/>
            </w:pPr>
            <w:proofErr w:type="spellStart"/>
            <w:r w:rsidRPr="00354118">
              <w:t>Фатхутдинова</w:t>
            </w:r>
            <w:proofErr w:type="spellEnd"/>
            <w:r w:rsidRPr="00354118">
              <w:t xml:space="preserve"> Л.М.</w:t>
            </w:r>
          </w:p>
        </w:tc>
        <w:tc>
          <w:tcPr>
            <w:tcW w:w="3048" w:type="dxa"/>
            <w:tcMar>
              <w:left w:w="57" w:type="dxa"/>
              <w:right w:w="57" w:type="dxa"/>
            </w:tcMar>
          </w:tcPr>
          <w:p w:rsidR="00354118" w:rsidRPr="00354118" w:rsidRDefault="00354118" w:rsidP="00354118">
            <w:pPr>
              <w:pStyle w:val="2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</w:pPr>
            <w:r w:rsidRPr="00354118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Медико-профилактические мероприятия по предупреждению заболеваний и отравлений, связанных с воздействием ядовитых веществ на организм человека и на окружающую среду</w:t>
            </w:r>
          </w:p>
        </w:tc>
        <w:tc>
          <w:tcPr>
            <w:tcW w:w="1212" w:type="dxa"/>
            <w:shd w:val="clear" w:color="auto" w:fill="auto"/>
          </w:tcPr>
          <w:p w:rsidR="00354118" w:rsidRPr="00354118" w:rsidRDefault="00354118" w:rsidP="00BE5550">
            <w:pPr>
              <w:jc w:val="center"/>
            </w:pPr>
          </w:p>
        </w:tc>
      </w:tr>
    </w:tbl>
    <w:p w:rsidR="00A219B0" w:rsidRPr="00A219B0" w:rsidRDefault="00A219B0" w:rsidP="0034108F">
      <w:pPr>
        <w:jc w:val="center"/>
      </w:pPr>
    </w:p>
    <w:bookmarkEnd w:id="0"/>
    <w:p w:rsidR="00286E65" w:rsidRDefault="00286E65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A95BE4" w:rsidRDefault="00A95BE4" w:rsidP="00F17C0F">
      <w:pPr>
        <w:jc w:val="right"/>
      </w:pPr>
    </w:p>
    <w:p w:rsidR="00F17C0F" w:rsidRPr="00147921" w:rsidRDefault="00F17C0F" w:rsidP="00F17C0F">
      <w:pPr>
        <w:jc w:val="right"/>
      </w:pPr>
      <w:r w:rsidRPr="00147921">
        <w:lastRenderedPageBreak/>
        <w:t>УТВЕРЖДАЮ</w:t>
      </w:r>
    </w:p>
    <w:p w:rsidR="00F17C0F" w:rsidRPr="00147921" w:rsidRDefault="00F17C0F" w:rsidP="00F17C0F">
      <w:pPr>
        <w:jc w:val="right"/>
      </w:pPr>
      <w:r w:rsidRPr="00147921">
        <w:t>Зав. кафедрой гигиены, медицины труда</w:t>
      </w:r>
    </w:p>
    <w:p w:rsidR="00F17C0F" w:rsidRDefault="00F17C0F" w:rsidP="00F17C0F">
      <w:pPr>
        <w:jc w:val="right"/>
      </w:pPr>
      <w:r w:rsidRPr="00147921">
        <w:t xml:space="preserve">профессор Л.М. </w:t>
      </w:r>
      <w:proofErr w:type="spellStart"/>
      <w:r w:rsidRPr="00147921">
        <w:t>Фатхутдинова</w:t>
      </w:r>
      <w:proofErr w:type="spellEnd"/>
    </w:p>
    <w:p w:rsidR="00F17C0F" w:rsidRDefault="00F17C0F" w:rsidP="00F17C0F">
      <w:pPr>
        <w:jc w:val="right"/>
      </w:pPr>
      <w:r>
        <w:t>______________________</w:t>
      </w:r>
    </w:p>
    <w:p w:rsidR="003C4210" w:rsidRPr="00A219B0" w:rsidRDefault="00F17C0F" w:rsidP="003C4210">
      <w:pPr>
        <w:jc w:val="right"/>
      </w:pPr>
      <w:r>
        <w:t xml:space="preserve"> </w:t>
      </w:r>
      <w:r w:rsidR="003C4210" w:rsidRPr="00A219B0">
        <w:t xml:space="preserve"> «</w:t>
      </w:r>
      <w:r w:rsidR="00A95BE4" w:rsidRPr="00A95BE4">
        <w:t>____</w:t>
      </w:r>
      <w:r w:rsidR="003C4210" w:rsidRPr="00A219B0">
        <w:t xml:space="preserve">» </w:t>
      </w:r>
      <w:r w:rsidR="00A95BE4" w:rsidRPr="00A95BE4">
        <w:t>__________</w:t>
      </w:r>
      <w:r w:rsidR="003C4210" w:rsidRPr="00A219B0">
        <w:t>20</w:t>
      </w:r>
      <w:r w:rsidR="00A95BE4">
        <w:t>21</w:t>
      </w:r>
      <w:r w:rsidR="003C4210" w:rsidRPr="00A219B0">
        <w:t xml:space="preserve"> г.</w:t>
      </w:r>
    </w:p>
    <w:p w:rsidR="0034108F" w:rsidRDefault="0034108F" w:rsidP="0034108F">
      <w:pPr>
        <w:jc w:val="center"/>
        <w:rPr>
          <w:b/>
        </w:rPr>
      </w:pPr>
    </w:p>
    <w:p w:rsidR="0034108F" w:rsidRDefault="00430EDF" w:rsidP="00430EDF">
      <w:pPr>
        <w:jc w:val="center"/>
      </w:pPr>
      <w:r w:rsidRPr="00077D7B">
        <w:t xml:space="preserve">Расписание </w:t>
      </w:r>
      <w:r w:rsidRPr="00077D7B">
        <w:rPr>
          <w:b/>
        </w:rPr>
        <w:t>практических занятий</w:t>
      </w:r>
      <w:r w:rsidRPr="00077D7B">
        <w:t xml:space="preserve"> цикла «</w:t>
      </w:r>
      <w:r w:rsidR="0096547D">
        <w:rPr>
          <w:b/>
        </w:rPr>
        <w:t>токсикология</w:t>
      </w:r>
      <w:r w:rsidRPr="00077D7B">
        <w:t xml:space="preserve">» для студентов </w:t>
      </w:r>
      <w:r w:rsidR="0096547D">
        <w:rPr>
          <w:b/>
        </w:rPr>
        <w:t>3</w:t>
      </w:r>
      <w:r w:rsidRPr="00077D7B">
        <w:t xml:space="preserve"> курса </w:t>
      </w:r>
      <w:r w:rsidRPr="00077D7B">
        <w:rPr>
          <w:b/>
        </w:rPr>
        <w:t xml:space="preserve">МПФ </w:t>
      </w:r>
      <w:r w:rsidR="00A95BE4">
        <w:t>на весенний семестр 2020</w:t>
      </w:r>
      <w:r w:rsidRPr="00077D7B">
        <w:t>/2</w:t>
      </w:r>
      <w:r w:rsidR="00A95BE4" w:rsidRPr="00A95BE4">
        <w:t>1</w:t>
      </w:r>
      <w:r w:rsidRPr="00077D7B">
        <w:t xml:space="preserve"> </w:t>
      </w:r>
      <w:r>
        <w:t>учебного года</w:t>
      </w:r>
    </w:p>
    <w:p w:rsidR="00A219B0" w:rsidRDefault="00A219B0" w:rsidP="00A219B0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417"/>
        <w:gridCol w:w="2268"/>
        <w:gridCol w:w="1531"/>
      </w:tblGrid>
      <w:tr w:rsidR="00A219B0" w:rsidRPr="00D0648B" w:rsidTr="00966E40">
        <w:tc>
          <w:tcPr>
            <w:tcW w:w="4390" w:type="dxa"/>
            <w:shd w:val="clear" w:color="auto" w:fill="auto"/>
          </w:tcPr>
          <w:p w:rsidR="00A219B0" w:rsidRPr="00D0648B" w:rsidRDefault="00A219B0" w:rsidP="001939D6">
            <w:pPr>
              <w:jc w:val="center"/>
            </w:pPr>
            <w:r w:rsidRPr="00D0648B">
              <w:t>Даты цикла</w:t>
            </w:r>
          </w:p>
        </w:tc>
        <w:tc>
          <w:tcPr>
            <w:tcW w:w="1417" w:type="dxa"/>
            <w:shd w:val="clear" w:color="auto" w:fill="auto"/>
          </w:tcPr>
          <w:p w:rsidR="00A219B0" w:rsidRPr="00D0648B" w:rsidRDefault="00A219B0" w:rsidP="001939D6">
            <w:pPr>
              <w:jc w:val="center"/>
            </w:pPr>
            <w:r w:rsidRPr="00D0648B">
              <w:t>№ группы</w:t>
            </w:r>
          </w:p>
        </w:tc>
        <w:tc>
          <w:tcPr>
            <w:tcW w:w="2268" w:type="dxa"/>
            <w:shd w:val="clear" w:color="auto" w:fill="auto"/>
          </w:tcPr>
          <w:p w:rsidR="00A219B0" w:rsidRPr="00D0648B" w:rsidRDefault="00A219B0" w:rsidP="001939D6">
            <w:pPr>
              <w:jc w:val="center"/>
            </w:pPr>
            <w:r w:rsidRPr="00D0648B">
              <w:t>ФИО преподавателя</w:t>
            </w:r>
          </w:p>
        </w:tc>
        <w:tc>
          <w:tcPr>
            <w:tcW w:w="1531" w:type="dxa"/>
            <w:shd w:val="clear" w:color="auto" w:fill="auto"/>
          </w:tcPr>
          <w:p w:rsidR="00A219B0" w:rsidRPr="00D0648B" w:rsidRDefault="00A219B0" w:rsidP="001939D6">
            <w:pPr>
              <w:jc w:val="center"/>
            </w:pPr>
            <w:r w:rsidRPr="00D0648B">
              <w:t>Место проведения, аудитория</w:t>
            </w:r>
          </w:p>
        </w:tc>
      </w:tr>
      <w:tr w:rsidR="00430EDF" w:rsidRPr="00D0648B" w:rsidTr="00966E40">
        <w:tc>
          <w:tcPr>
            <w:tcW w:w="4390" w:type="dxa"/>
            <w:shd w:val="clear" w:color="auto" w:fill="auto"/>
          </w:tcPr>
          <w:p w:rsidR="00430EDF" w:rsidRPr="00966E40" w:rsidRDefault="00966E40" w:rsidP="0096547D">
            <w:pPr>
              <w:rPr>
                <w:lang w:val="en-US"/>
              </w:rPr>
            </w:pPr>
            <w:r>
              <w:rPr>
                <w:lang w:val="en-US"/>
              </w:rPr>
              <w:t>10.02.2021, 17.02.2021, 24.02.2021, 03.03.2021, 10.03.2021, 17.03.2021, 24.03.2021, 31.03.2021, 07.04.2021, 14.04.2021, 21.04.2021, 28.04.2021, 05.05.2021, 12.05.2021, 19.05.2021</w:t>
            </w:r>
            <w:r w:rsidR="006A354E">
              <w:t>, 15.00-17.35</w:t>
            </w:r>
          </w:p>
        </w:tc>
        <w:tc>
          <w:tcPr>
            <w:tcW w:w="1417" w:type="dxa"/>
            <w:shd w:val="clear" w:color="auto" w:fill="auto"/>
          </w:tcPr>
          <w:p w:rsidR="00430EDF" w:rsidRPr="00D0648B" w:rsidRDefault="00430EDF" w:rsidP="0096547D">
            <w:pPr>
              <w:jc w:val="center"/>
            </w:pPr>
            <w:r w:rsidRPr="00D0648B">
              <w:t>3</w:t>
            </w:r>
            <w:r w:rsidR="0096547D">
              <w:t>301</w:t>
            </w:r>
          </w:p>
        </w:tc>
        <w:tc>
          <w:tcPr>
            <w:tcW w:w="2268" w:type="dxa"/>
            <w:shd w:val="clear" w:color="auto" w:fill="auto"/>
          </w:tcPr>
          <w:p w:rsidR="00430EDF" w:rsidRPr="00D0648B" w:rsidRDefault="00A95BE4" w:rsidP="00430EDF">
            <w:pPr>
              <w:jc w:val="center"/>
            </w:pPr>
            <w:proofErr w:type="spellStart"/>
            <w:r>
              <w:t>Тимербулатова</w:t>
            </w:r>
            <w:proofErr w:type="spellEnd"/>
            <w:r>
              <w:t xml:space="preserve"> Г.А.</w:t>
            </w:r>
          </w:p>
        </w:tc>
        <w:tc>
          <w:tcPr>
            <w:tcW w:w="1531" w:type="dxa"/>
            <w:shd w:val="clear" w:color="auto" w:fill="auto"/>
          </w:tcPr>
          <w:p w:rsidR="00430EDF" w:rsidRPr="00D0648B" w:rsidRDefault="00A95BE4" w:rsidP="00EC41E7">
            <w:pPr>
              <w:jc w:val="center"/>
            </w:pPr>
            <w:r>
              <w:rPr>
                <w:color w:val="000000"/>
              </w:rPr>
              <w:t>НУК (4</w:t>
            </w:r>
            <w:r>
              <w:rPr>
                <w:color w:val="000000"/>
              </w:rPr>
              <w:t>03,411</w:t>
            </w:r>
            <w:r>
              <w:rPr>
                <w:color w:val="000000"/>
              </w:rPr>
              <w:t>), НПУЦ (462)</w:t>
            </w:r>
          </w:p>
        </w:tc>
      </w:tr>
      <w:tr w:rsidR="00430EDF" w:rsidRPr="00D0648B" w:rsidTr="00966E40">
        <w:tc>
          <w:tcPr>
            <w:tcW w:w="4390" w:type="dxa"/>
            <w:shd w:val="clear" w:color="auto" w:fill="auto"/>
          </w:tcPr>
          <w:p w:rsidR="00966E40" w:rsidRPr="00966E40" w:rsidRDefault="00966E40" w:rsidP="0096547D">
            <w:pPr>
              <w:rPr>
                <w:lang w:val="en-US"/>
              </w:rPr>
            </w:pPr>
            <w:r>
              <w:rPr>
                <w:lang w:val="en-US"/>
              </w:rPr>
              <w:t>12.02.2021, 19.02.2021, 26.02.2021, 05.03.2021, 12.03.2021, 19.03.2021, 26.03.2021, 02.04.2021, 09.04.2021, 16.04.2021, 23.04.2021, 30.04.2021, 07.05.2021, 14.05.2021, 21.05.2021,</w:t>
            </w:r>
          </w:p>
          <w:p w:rsidR="00430EDF" w:rsidRPr="00D0648B" w:rsidRDefault="006A354E" w:rsidP="0096547D">
            <w:r>
              <w:t>8.50-11.25</w:t>
            </w:r>
          </w:p>
        </w:tc>
        <w:tc>
          <w:tcPr>
            <w:tcW w:w="1417" w:type="dxa"/>
            <w:shd w:val="clear" w:color="auto" w:fill="auto"/>
          </w:tcPr>
          <w:p w:rsidR="00430EDF" w:rsidRPr="00D0648B" w:rsidRDefault="00430EDF" w:rsidP="0096547D">
            <w:pPr>
              <w:jc w:val="center"/>
            </w:pPr>
            <w:r w:rsidRPr="00D0648B">
              <w:t>3</w:t>
            </w:r>
            <w:r w:rsidR="0096547D">
              <w:t>3</w:t>
            </w:r>
            <w:r w:rsidRPr="00D0648B">
              <w:t>02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30EDF" w:rsidRPr="00A95BE4" w:rsidRDefault="00A95BE4" w:rsidP="0096547D">
            <w:pPr>
              <w:jc w:val="center"/>
            </w:pPr>
            <w:proofErr w:type="spellStart"/>
            <w:r>
              <w:t>Габидинова</w:t>
            </w:r>
            <w:proofErr w:type="spellEnd"/>
            <w:r>
              <w:t xml:space="preserve"> Г.Ф.</w:t>
            </w:r>
          </w:p>
        </w:tc>
        <w:tc>
          <w:tcPr>
            <w:tcW w:w="1531" w:type="dxa"/>
            <w:shd w:val="clear" w:color="auto" w:fill="auto"/>
          </w:tcPr>
          <w:p w:rsidR="00430EDF" w:rsidRPr="00D0648B" w:rsidRDefault="00A95BE4" w:rsidP="00EC41E7">
            <w:pPr>
              <w:jc w:val="center"/>
            </w:pPr>
            <w:r>
              <w:rPr>
                <w:color w:val="000000"/>
              </w:rPr>
              <w:t>НУК (403,411), НПУЦ (462)</w:t>
            </w:r>
          </w:p>
        </w:tc>
      </w:tr>
      <w:tr w:rsidR="00430EDF" w:rsidRPr="00D0648B" w:rsidTr="00966E40">
        <w:tc>
          <w:tcPr>
            <w:tcW w:w="4390" w:type="dxa"/>
            <w:shd w:val="clear" w:color="auto" w:fill="auto"/>
          </w:tcPr>
          <w:p w:rsidR="00966E40" w:rsidRPr="00966E40" w:rsidRDefault="00966E40" w:rsidP="00966E40">
            <w:pPr>
              <w:rPr>
                <w:lang w:val="en-US"/>
              </w:rPr>
            </w:pPr>
            <w:r>
              <w:rPr>
                <w:lang w:val="en-US"/>
              </w:rPr>
              <w:t>12.02.2021, 19.02.2021, 26.02.2021, 05.03.2021, 12.03.2021, 19.03.2021, 26.03.2021, 02.04.2021, 09.04.2021, 16.04.2021, 23.04.2021, 30.04.2021, 07.05.2021, 14.05.2021, 21.05.2021,</w:t>
            </w:r>
          </w:p>
          <w:p w:rsidR="00430EDF" w:rsidRPr="00D0648B" w:rsidRDefault="006A354E" w:rsidP="00430EDF">
            <w:r>
              <w:t>13.00-15.45</w:t>
            </w:r>
          </w:p>
        </w:tc>
        <w:tc>
          <w:tcPr>
            <w:tcW w:w="1417" w:type="dxa"/>
            <w:shd w:val="clear" w:color="auto" w:fill="auto"/>
          </w:tcPr>
          <w:p w:rsidR="00430EDF" w:rsidRPr="00D0648B" w:rsidRDefault="00430EDF" w:rsidP="0096547D">
            <w:pPr>
              <w:jc w:val="center"/>
            </w:pPr>
            <w:r w:rsidRPr="00D0648B">
              <w:t>3</w:t>
            </w:r>
            <w:r w:rsidR="0096547D">
              <w:t>3</w:t>
            </w:r>
            <w:r w:rsidRPr="00D0648B">
              <w:t>03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430EDF" w:rsidRPr="00D0648B" w:rsidRDefault="00A95BE4" w:rsidP="00430EDF">
            <w:pPr>
              <w:jc w:val="center"/>
            </w:pPr>
            <w:proofErr w:type="spellStart"/>
            <w:r>
              <w:t>Габидинова</w:t>
            </w:r>
            <w:proofErr w:type="spellEnd"/>
            <w:r>
              <w:t xml:space="preserve"> Г.Ф.</w:t>
            </w:r>
          </w:p>
        </w:tc>
        <w:tc>
          <w:tcPr>
            <w:tcW w:w="1531" w:type="dxa"/>
            <w:shd w:val="clear" w:color="auto" w:fill="auto"/>
          </w:tcPr>
          <w:p w:rsidR="00430EDF" w:rsidRPr="00D0648B" w:rsidRDefault="00A95BE4" w:rsidP="00EC41E7">
            <w:pPr>
              <w:jc w:val="center"/>
            </w:pPr>
            <w:r>
              <w:rPr>
                <w:color w:val="000000"/>
              </w:rPr>
              <w:t>НУК (403,411), НПУЦ (462)</w:t>
            </w:r>
          </w:p>
        </w:tc>
      </w:tr>
    </w:tbl>
    <w:p w:rsidR="00EC41E7" w:rsidRDefault="00A95BE4" w:rsidP="00EC41E7">
      <w:pPr>
        <w:jc w:val="both"/>
      </w:pPr>
      <w:r>
        <w:t>Н</w:t>
      </w:r>
      <w:r w:rsidR="00EC41E7" w:rsidRPr="00EA0B83">
        <w:t>ПУ</w:t>
      </w:r>
      <w:r>
        <w:t xml:space="preserve">Ц – научно-практический центр </w:t>
      </w:r>
      <w:r w:rsidR="00EC41E7" w:rsidRPr="00EA0B83">
        <w:t>практический умений МПФ, Центр гигиены и эпидемиологии, ул. Сеченова, 13а</w:t>
      </w:r>
    </w:p>
    <w:p w:rsidR="0034108F" w:rsidRDefault="0034108F" w:rsidP="0034108F">
      <w:pPr>
        <w:jc w:val="center"/>
        <w:rPr>
          <w:b/>
        </w:rPr>
      </w:pPr>
    </w:p>
    <w:p w:rsidR="0034108F" w:rsidRPr="0034108F" w:rsidRDefault="0034108F" w:rsidP="0034108F">
      <w:pPr>
        <w:jc w:val="center"/>
        <w:rPr>
          <w:b/>
        </w:rPr>
      </w:pPr>
      <w:r w:rsidRPr="0034108F">
        <w:rPr>
          <w:b/>
        </w:rPr>
        <w:t>Тематический план практических занятий по дисциплине</w:t>
      </w:r>
    </w:p>
    <w:p w:rsidR="0034108F" w:rsidRDefault="0034108F" w:rsidP="0034108F">
      <w:pPr>
        <w:jc w:val="center"/>
        <w:rPr>
          <w:b/>
        </w:rPr>
      </w:pPr>
      <w:r w:rsidRPr="0034108F">
        <w:rPr>
          <w:b/>
        </w:rPr>
        <w:t>«</w:t>
      </w:r>
      <w:r w:rsidR="00EC41E7">
        <w:rPr>
          <w:b/>
        </w:rPr>
        <w:t>Токсикология</w:t>
      </w:r>
      <w:r w:rsidR="002F6A39">
        <w:rPr>
          <w:b/>
        </w:rPr>
        <w:t>»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1.</w:t>
      </w:r>
      <w:r>
        <w:t xml:space="preserve"> </w:t>
      </w:r>
      <w:r w:rsidRPr="00EC41E7">
        <w:t>Предмет и задачи токсикологии</w:t>
      </w:r>
      <w:r>
        <w:t>. Основные понятия токсикологии.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2.</w:t>
      </w:r>
      <w:r>
        <w:t xml:space="preserve"> </w:t>
      </w:r>
      <w:proofErr w:type="spellStart"/>
      <w:r w:rsidRPr="00EC41E7">
        <w:t>Токсикодинамика</w:t>
      </w:r>
      <w:proofErr w:type="spellEnd"/>
      <w:r w:rsidRPr="00EC41E7">
        <w:t xml:space="preserve"> и </w:t>
      </w:r>
      <w:proofErr w:type="spellStart"/>
      <w:r w:rsidRPr="00EC41E7">
        <w:t>токсикокинетика</w:t>
      </w:r>
      <w:proofErr w:type="spellEnd"/>
      <w:r w:rsidRPr="00EC41E7">
        <w:t xml:space="preserve"> ядовитых и вредных веществ</w:t>
      </w:r>
      <w:r>
        <w:t>.</w:t>
      </w:r>
      <w:bookmarkStart w:id="1" w:name="_GoBack"/>
      <w:bookmarkEnd w:id="1"/>
    </w:p>
    <w:p w:rsidR="00EC41E7" w:rsidRPr="00EC41E7" w:rsidRDefault="00EC41E7" w:rsidP="00A95BE4">
      <w:pPr>
        <w:jc w:val="both"/>
      </w:pPr>
      <w:r w:rsidRPr="00EC41E7">
        <w:rPr>
          <w:b/>
        </w:rPr>
        <w:t>Занятие 3.</w:t>
      </w:r>
      <w:r>
        <w:t xml:space="preserve"> </w:t>
      </w:r>
      <w:r w:rsidRPr="00EC41E7">
        <w:t>Итоговое занятие по модулю 1.</w:t>
      </w:r>
      <w:r>
        <w:t xml:space="preserve"> Базы данных химических веществ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4.</w:t>
      </w:r>
      <w:r>
        <w:t xml:space="preserve"> </w:t>
      </w:r>
      <w:r w:rsidRPr="00EC41E7">
        <w:t>Планирование токсикологического экспериментов на животных (выездное занятие на базе токсикологической лаборатории ФБУЗ «Центр гигиены и эпидемиологии в Республике Татарстан (Татарстан)»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5</w:t>
      </w:r>
      <w:r w:rsidRPr="00EC41E7">
        <w:t>.</w:t>
      </w:r>
      <w:r>
        <w:t xml:space="preserve"> </w:t>
      </w:r>
      <w:r w:rsidRPr="00EC41E7">
        <w:t>Методика и принципы проведения токсикологич</w:t>
      </w:r>
      <w:r>
        <w:t>еского эксперимента на животных.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6</w:t>
      </w:r>
      <w:r w:rsidRPr="00EC41E7">
        <w:t>.</w:t>
      </w:r>
      <w:r>
        <w:t xml:space="preserve"> </w:t>
      </w:r>
      <w:r w:rsidRPr="00EC41E7">
        <w:t xml:space="preserve">Планирование, методика и принципы проведения токсикологического эксперимента </w:t>
      </w:r>
      <w:proofErr w:type="spellStart"/>
      <w:r w:rsidRPr="00EC41E7">
        <w:t>in</w:t>
      </w:r>
      <w:proofErr w:type="spellEnd"/>
      <w:r w:rsidRPr="00EC41E7">
        <w:t xml:space="preserve"> </w:t>
      </w:r>
      <w:proofErr w:type="spellStart"/>
      <w:r w:rsidRPr="00EC41E7">
        <w:t>vitro</w:t>
      </w:r>
      <w:proofErr w:type="spellEnd"/>
      <w:r w:rsidRPr="00EC41E7">
        <w:t xml:space="preserve"> (выездное занятие</w:t>
      </w:r>
      <w:r>
        <w:t>).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7.</w:t>
      </w:r>
      <w:r>
        <w:t xml:space="preserve"> </w:t>
      </w:r>
      <w:r w:rsidRPr="00EC41E7">
        <w:t>Итоговое занятие по модулю 2. Решение кейс-задач (дистанционное занятие)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8.</w:t>
      </w:r>
      <w:r>
        <w:t xml:space="preserve"> </w:t>
      </w:r>
      <w:r w:rsidRPr="00EC41E7">
        <w:t>Канцерогенез. Канцерогенная ак</w:t>
      </w:r>
      <w:r>
        <w:t>тивность веществ, классификация.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9.</w:t>
      </w:r>
      <w:r>
        <w:t xml:space="preserve"> </w:t>
      </w:r>
      <w:r w:rsidRPr="00EC41E7">
        <w:t>Планирование эпидемиологического исследования токсического действия ядовитых и вредных веществ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10.</w:t>
      </w:r>
      <w:r>
        <w:t xml:space="preserve"> </w:t>
      </w:r>
      <w:r w:rsidRPr="00EC41E7">
        <w:t>Биологические маркеры воздействия вредн</w:t>
      </w:r>
      <w:r>
        <w:t>ых веществ на организм человека.</w:t>
      </w:r>
    </w:p>
    <w:p w:rsidR="00EC41E7" w:rsidRPr="00EC41E7" w:rsidRDefault="00EC41E7" w:rsidP="00A95BE4">
      <w:pPr>
        <w:jc w:val="both"/>
      </w:pPr>
      <w:r w:rsidRPr="00EC41E7">
        <w:rPr>
          <w:b/>
        </w:rPr>
        <w:lastRenderedPageBreak/>
        <w:t>Занятие 11.</w:t>
      </w:r>
      <w:r>
        <w:t xml:space="preserve"> </w:t>
      </w:r>
      <w:r w:rsidRPr="00EC41E7">
        <w:t>Методы выявления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12.</w:t>
      </w:r>
      <w:r>
        <w:t xml:space="preserve"> </w:t>
      </w:r>
      <w:r w:rsidRPr="00EC41E7">
        <w:t>Оценка риска при проведении гигиенического нормирования ядовитых и вредных веще</w:t>
      </w:r>
      <w:r>
        <w:t>ств в объектах окружающей среды.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13.</w:t>
      </w:r>
      <w:r>
        <w:t xml:space="preserve"> </w:t>
      </w:r>
      <w:r w:rsidRPr="00EC41E7">
        <w:t>Этапы выявления и анализа вредных веществ на производстве и объектах окружающей среды, оценка их токсичности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14.</w:t>
      </w:r>
      <w:r>
        <w:t xml:space="preserve"> </w:t>
      </w:r>
      <w:r w:rsidRPr="00EC41E7">
        <w:t>Планирование и разработка профилактических  мероприятий по предупреждению заболеваний и отравлений, связанных с воздействием ядовитых и вред</w:t>
      </w:r>
      <w:r>
        <w:t>ных веществ на окружающую среду</w:t>
      </w:r>
      <w:r w:rsidRPr="00EC41E7">
        <w:t xml:space="preserve"> (дистанционное занятие)</w:t>
      </w:r>
      <w:r>
        <w:t>.</w:t>
      </w:r>
    </w:p>
    <w:p w:rsidR="00EC41E7" w:rsidRPr="00EC41E7" w:rsidRDefault="00EC41E7" w:rsidP="00A95BE4">
      <w:pPr>
        <w:jc w:val="both"/>
      </w:pPr>
      <w:r w:rsidRPr="00EC41E7">
        <w:rPr>
          <w:b/>
        </w:rPr>
        <w:t>Занятие 15.</w:t>
      </w:r>
      <w:r>
        <w:t xml:space="preserve"> </w:t>
      </w:r>
      <w:r w:rsidRPr="00EC41E7">
        <w:t>Итоговое занятие по м</w:t>
      </w:r>
      <w:r>
        <w:t>одулю 3. Реферативные сообщения.</w:t>
      </w:r>
      <w:r w:rsidR="001B72F6" w:rsidRPr="001B72F6">
        <w:t xml:space="preserve"> </w:t>
      </w:r>
      <w:r w:rsidR="001B72F6" w:rsidRPr="00EC41E7">
        <w:t>Тестирова</w:t>
      </w:r>
      <w:r w:rsidR="001B72F6">
        <w:t>ние.</w:t>
      </w:r>
    </w:p>
    <w:p w:rsidR="0066633A" w:rsidRDefault="0066633A" w:rsidP="000A198A">
      <w:pPr>
        <w:rPr>
          <w:color w:val="000000" w:themeColor="text1"/>
        </w:rPr>
      </w:pPr>
    </w:p>
    <w:p w:rsidR="0066633A" w:rsidRDefault="0066633A" w:rsidP="000A198A">
      <w:pPr>
        <w:rPr>
          <w:color w:val="000000" w:themeColor="text1"/>
        </w:rPr>
      </w:pPr>
    </w:p>
    <w:p w:rsidR="0066633A" w:rsidRPr="000A198A" w:rsidRDefault="0066633A" w:rsidP="000A198A">
      <w:pPr>
        <w:rPr>
          <w:color w:val="000000" w:themeColor="text1"/>
        </w:rPr>
      </w:pPr>
    </w:p>
    <w:sectPr w:rsidR="0066633A" w:rsidRPr="000A198A" w:rsidSect="00D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5B3"/>
    <w:multiLevelType w:val="hybridMultilevel"/>
    <w:tmpl w:val="2942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EC8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210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4AD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570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3DA1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2276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B21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00E4"/>
    <w:multiLevelType w:val="hybridMultilevel"/>
    <w:tmpl w:val="18140032"/>
    <w:lvl w:ilvl="0" w:tplc="0D9A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E67F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024FC0"/>
    <w:multiLevelType w:val="hybridMultilevel"/>
    <w:tmpl w:val="5BE0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538F"/>
    <w:multiLevelType w:val="hybridMultilevel"/>
    <w:tmpl w:val="C526D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226A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14BC5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F66F8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4F3B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A730B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5D7F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0F86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C0C34"/>
    <w:multiLevelType w:val="hybridMultilevel"/>
    <w:tmpl w:val="950C8F1E"/>
    <w:lvl w:ilvl="0" w:tplc="A92CA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B3294"/>
    <w:multiLevelType w:val="hybridMultilevel"/>
    <w:tmpl w:val="CB70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B19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7317"/>
    <w:multiLevelType w:val="hybridMultilevel"/>
    <w:tmpl w:val="D3E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1B10"/>
    <w:multiLevelType w:val="multilevel"/>
    <w:tmpl w:val="973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A6A69"/>
    <w:multiLevelType w:val="multilevel"/>
    <w:tmpl w:val="8E12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268C6"/>
    <w:multiLevelType w:val="hybridMultilevel"/>
    <w:tmpl w:val="13A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17"/>
  </w:num>
  <w:num w:numId="9">
    <w:abstractNumId w:val="11"/>
  </w:num>
  <w:num w:numId="10">
    <w:abstractNumId w:val="19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23"/>
  </w:num>
  <w:num w:numId="16">
    <w:abstractNumId w:val="18"/>
  </w:num>
  <w:num w:numId="17">
    <w:abstractNumId w:val="15"/>
  </w:num>
  <w:num w:numId="18">
    <w:abstractNumId w:val="7"/>
  </w:num>
  <w:num w:numId="19">
    <w:abstractNumId w:val="24"/>
  </w:num>
  <w:num w:numId="20">
    <w:abstractNumId w:val="16"/>
  </w:num>
  <w:num w:numId="21">
    <w:abstractNumId w:val="20"/>
  </w:num>
  <w:num w:numId="22">
    <w:abstractNumId w:val="21"/>
  </w:num>
  <w:num w:numId="23">
    <w:abstractNumId w:val="6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8F"/>
    <w:rsid w:val="000A198A"/>
    <w:rsid w:val="00191E74"/>
    <w:rsid w:val="001A22A3"/>
    <w:rsid w:val="001B72F6"/>
    <w:rsid w:val="00286E65"/>
    <w:rsid w:val="002F6A39"/>
    <w:rsid w:val="00303279"/>
    <w:rsid w:val="0034108F"/>
    <w:rsid w:val="00354118"/>
    <w:rsid w:val="00363C9C"/>
    <w:rsid w:val="003C4210"/>
    <w:rsid w:val="003E6D57"/>
    <w:rsid w:val="003F4A07"/>
    <w:rsid w:val="00430EDF"/>
    <w:rsid w:val="00503BE1"/>
    <w:rsid w:val="00561F65"/>
    <w:rsid w:val="00583006"/>
    <w:rsid w:val="0059033C"/>
    <w:rsid w:val="0066633A"/>
    <w:rsid w:val="006A354E"/>
    <w:rsid w:val="006F3CA8"/>
    <w:rsid w:val="007D45C8"/>
    <w:rsid w:val="00826A96"/>
    <w:rsid w:val="00895DFB"/>
    <w:rsid w:val="0096547D"/>
    <w:rsid w:val="00966E40"/>
    <w:rsid w:val="00974717"/>
    <w:rsid w:val="009C0D8C"/>
    <w:rsid w:val="00A219B0"/>
    <w:rsid w:val="00A95BE4"/>
    <w:rsid w:val="00BD3E76"/>
    <w:rsid w:val="00BE5550"/>
    <w:rsid w:val="00CE41A2"/>
    <w:rsid w:val="00D0648B"/>
    <w:rsid w:val="00D12159"/>
    <w:rsid w:val="00E36E9C"/>
    <w:rsid w:val="00E87104"/>
    <w:rsid w:val="00EC41E7"/>
    <w:rsid w:val="00ED6671"/>
    <w:rsid w:val="00F17C0F"/>
    <w:rsid w:val="00F61D43"/>
    <w:rsid w:val="00FA418E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0A98"/>
  <w15:docId w15:val="{19702F48-A0E6-4EF1-9B6E-C5C6049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0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6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410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34108F"/>
  </w:style>
  <w:style w:type="paragraph" w:styleId="21">
    <w:name w:val="toc 2"/>
    <w:basedOn w:val="a"/>
    <w:next w:val="a"/>
    <w:autoRedefine/>
    <w:uiPriority w:val="39"/>
    <w:rsid w:val="0034108F"/>
    <w:pPr>
      <w:tabs>
        <w:tab w:val="right" w:leader="dot" w:pos="9345"/>
      </w:tabs>
    </w:pPr>
  </w:style>
  <w:style w:type="character" w:styleId="a3">
    <w:name w:val="Hyperlink"/>
    <w:uiPriority w:val="99"/>
    <w:rsid w:val="0034108F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41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0A198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66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63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Казанскии ГМУ Росздрава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Lord_Fabricator</dc:creator>
  <cp:keywords/>
  <dc:description/>
  <cp:lastModifiedBy>Анастасия Абляева</cp:lastModifiedBy>
  <cp:revision>8</cp:revision>
  <cp:lastPrinted>2016-02-05T12:35:00Z</cp:lastPrinted>
  <dcterms:created xsi:type="dcterms:W3CDTF">2020-12-22T11:56:00Z</dcterms:created>
  <dcterms:modified xsi:type="dcterms:W3CDTF">2021-01-18T10:26:00Z</dcterms:modified>
</cp:coreProperties>
</file>